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10D5C" w14:textId="7058AB7A" w:rsidR="00691003" w:rsidRPr="00E07DC7" w:rsidRDefault="00AD70C5" w:rsidP="00AD70C5">
      <w:pPr>
        <w:jc w:val="center"/>
        <w:rPr>
          <w:rFonts w:ascii="Segoe UI" w:hAnsi="Segoe UI" w:cs="Segoe UI"/>
          <w:b/>
          <w:bCs/>
          <w:sz w:val="20"/>
          <w:szCs w:val="20"/>
          <w:u w:val="single"/>
        </w:rPr>
      </w:pPr>
      <w:r w:rsidRPr="00E07DC7">
        <w:rPr>
          <w:rFonts w:ascii="Segoe UI" w:hAnsi="Segoe UI" w:cs="Segoe UI"/>
          <w:b/>
          <w:bCs/>
          <w:sz w:val="20"/>
          <w:szCs w:val="20"/>
          <w:u w:val="single"/>
        </w:rPr>
        <w:t>Acts 10: 23-48</w:t>
      </w:r>
      <w:r w:rsidR="007F127C">
        <w:rPr>
          <w:rFonts w:ascii="Segoe UI" w:hAnsi="Segoe UI" w:cs="Segoe UI"/>
          <w:b/>
          <w:bCs/>
          <w:sz w:val="20"/>
          <w:szCs w:val="20"/>
          <w:u w:val="single"/>
        </w:rPr>
        <w:t xml:space="preserve"> </w:t>
      </w:r>
      <w:r w:rsidR="007F127C" w:rsidRPr="00BC3EB2">
        <w:rPr>
          <w:rFonts w:ascii="Segoe UI" w:hAnsi="Segoe UI" w:cs="Segoe UI"/>
          <w:b/>
          <w:bCs/>
          <w:i/>
          <w:iCs/>
          <w:sz w:val="20"/>
          <w:szCs w:val="20"/>
          <w:u w:val="single"/>
        </w:rPr>
        <w:t>The beginning of the Ends</w:t>
      </w:r>
      <w:r w:rsidR="007F127C">
        <w:rPr>
          <w:rFonts w:ascii="Segoe UI" w:hAnsi="Segoe UI" w:cs="Segoe UI"/>
          <w:b/>
          <w:bCs/>
          <w:sz w:val="20"/>
          <w:szCs w:val="20"/>
          <w:u w:val="single"/>
        </w:rPr>
        <w:t xml:space="preserve"> – part 2</w:t>
      </w:r>
    </w:p>
    <w:p w14:paraId="4452AA80" w14:textId="3A544FF9" w:rsidR="00B00540" w:rsidRDefault="00AD70C5" w:rsidP="00D7667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Segoe UI" w:eastAsia="Times New Roman" w:hAnsi="Segoe UI" w:cs="Segoe UI"/>
          <w:sz w:val="20"/>
          <w:szCs w:val="20"/>
        </w:rPr>
      </w:pPr>
      <w:r w:rsidRPr="00AD70C5">
        <w:rPr>
          <w:rFonts w:ascii="Segoe UI" w:eastAsia="Times New Roman" w:hAnsi="Segoe UI" w:cs="Segoe UI"/>
          <w:sz w:val="20"/>
          <w:szCs w:val="20"/>
        </w:rPr>
        <w:t>The next day he rose and went away with them, and some of the brothers from Joppa accompanied him. </w:t>
      </w:r>
      <w:r w:rsidRPr="00AD70C5">
        <w:rPr>
          <w:rFonts w:ascii="Segoe UI" w:eastAsia="Times New Roman" w:hAnsi="Segoe UI" w:cs="Segoe UI"/>
          <w:b/>
          <w:bCs/>
          <w:sz w:val="20"/>
          <w:szCs w:val="20"/>
          <w:vertAlign w:val="superscript"/>
        </w:rPr>
        <w:t>24 </w:t>
      </w:r>
      <w:r w:rsidRPr="00AD70C5">
        <w:rPr>
          <w:rFonts w:ascii="Segoe UI" w:eastAsia="Times New Roman" w:hAnsi="Segoe UI" w:cs="Segoe UI"/>
          <w:sz w:val="20"/>
          <w:szCs w:val="20"/>
        </w:rPr>
        <w:t>And on the following day they entered Caesarea. Cornelius was expecting them and had called together his relatives and close friends. </w:t>
      </w:r>
      <w:r w:rsidRPr="00AD70C5">
        <w:rPr>
          <w:rFonts w:ascii="Segoe UI" w:eastAsia="Times New Roman" w:hAnsi="Segoe UI" w:cs="Segoe UI"/>
          <w:b/>
          <w:bCs/>
          <w:sz w:val="20"/>
          <w:szCs w:val="20"/>
          <w:vertAlign w:val="superscript"/>
        </w:rPr>
        <w:t>25 </w:t>
      </w:r>
      <w:r w:rsidRPr="00AD70C5">
        <w:rPr>
          <w:rFonts w:ascii="Segoe UI" w:eastAsia="Times New Roman" w:hAnsi="Segoe UI" w:cs="Segoe UI"/>
          <w:sz w:val="20"/>
          <w:szCs w:val="20"/>
        </w:rPr>
        <w:t>When Peter entered, Cornelius met him and fell down at his feet and worshiped him. </w:t>
      </w:r>
      <w:r w:rsidR="00B00540" w:rsidRPr="00B00540">
        <w:rPr>
          <w:rFonts w:ascii="Segoe UI" w:eastAsia="Times New Roman" w:hAnsi="Segoe UI" w:cs="Segoe UI"/>
          <w:b/>
          <w:bCs/>
          <w:color w:val="FF0000"/>
          <w:sz w:val="20"/>
          <w:szCs w:val="20"/>
        </w:rPr>
        <w:t xml:space="preserve">Jonathan </w:t>
      </w:r>
    </w:p>
    <w:p w14:paraId="64A884F5" w14:textId="44C13D1F" w:rsidR="00AD70C5" w:rsidRPr="00AD70C5" w:rsidRDefault="00AD70C5" w:rsidP="00D7667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Segoe UI" w:eastAsia="Times New Roman" w:hAnsi="Segoe UI" w:cs="Segoe UI"/>
          <w:sz w:val="20"/>
          <w:szCs w:val="20"/>
        </w:rPr>
      </w:pPr>
      <w:r w:rsidRPr="00AD70C5">
        <w:rPr>
          <w:rFonts w:ascii="Segoe UI" w:eastAsia="Times New Roman" w:hAnsi="Segoe UI" w:cs="Segoe UI"/>
          <w:b/>
          <w:bCs/>
          <w:sz w:val="20"/>
          <w:szCs w:val="20"/>
          <w:vertAlign w:val="superscript"/>
        </w:rPr>
        <w:t>26 </w:t>
      </w:r>
      <w:r w:rsidRPr="00AD70C5">
        <w:rPr>
          <w:rFonts w:ascii="Segoe UI" w:eastAsia="Times New Roman" w:hAnsi="Segoe UI" w:cs="Segoe UI"/>
          <w:sz w:val="20"/>
          <w:szCs w:val="20"/>
        </w:rPr>
        <w:t>But Peter lifted him up, saying, “Stand up; I too am a man.” </w:t>
      </w:r>
      <w:r w:rsidRPr="00AD70C5">
        <w:rPr>
          <w:rFonts w:ascii="Segoe UI" w:eastAsia="Times New Roman" w:hAnsi="Segoe UI" w:cs="Segoe UI"/>
          <w:b/>
          <w:bCs/>
          <w:sz w:val="20"/>
          <w:szCs w:val="20"/>
          <w:vertAlign w:val="superscript"/>
        </w:rPr>
        <w:t>27 </w:t>
      </w:r>
      <w:r w:rsidRPr="00AD70C5">
        <w:rPr>
          <w:rFonts w:ascii="Segoe UI" w:eastAsia="Times New Roman" w:hAnsi="Segoe UI" w:cs="Segoe UI"/>
          <w:sz w:val="20"/>
          <w:szCs w:val="20"/>
        </w:rPr>
        <w:t>And as he talked with him, he went in and found many persons gathered. </w:t>
      </w:r>
      <w:r w:rsidRPr="00AD70C5">
        <w:rPr>
          <w:rFonts w:ascii="Segoe UI" w:eastAsia="Times New Roman" w:hAnsi="Segoe UI" w:cs="Segoe UI"/>
          <w:b/>
          <w:bCs/>
          <w:sz w:val="20"/>
          <w:szCs w:val="20"/>
          <w:vertAlign w:val="superscript"/>
        </w:rPr>
        <w:t>28 </w:t>
      </w:r>
      <w:r w:rsidRPr="00AD70C5">
        <w:rPr>
          <w:rFonts w:ascii="Segoe UI" w:eastAsia="Times New Roman" w:hAnsi="Segoe UI" w:cs="Segoe UI"/>
          <w:sz w:val="20"/>
          <w:szCs w:val="20"/>
        </w:rPr>
        <w:t>And he said to them, “You yourselves know how unlawful it is for a Jew to associate with or to visit anyone of another nation, but God has shown me that I should not call any person common or unclean. </w:t>
      </w:r>
      <w:r w:rsidRPr="00AD70C5">
        <w:rPr>
          <w:rFonts w:ascii="Segoe UI" w:eastAsia="Times New Roman" w:hAnsi="Segoe UI" w:cs="Segoe UI"/>
          <w:b/>
          <w:bCs/>
          <w:sz w:val="20"/>
          <w:szCs w:val="20"/>
          <w:vertAlign w:val="superscript"/>
        </w:rPr>
        <w:t>29 </w:t>
      </w:r>
      <w:r w:rsidRPr="00AD70C5">
        <w:rPr>
          <w:rFonts w:ascii="Segoe UI" w:eastAsia="Times New Roman" w:hAnsi="Segoe UI" w:cs="Segoe UI"/>
          <w:sz w:val="20"/>
          <w:szCs w:val="20"/>
        </w:rPr>
        <w:t>So when I was sent for, I came without objection. I ask then why you sent for me.”</w:t>
      </w:r>
      <w:r w:rsidR="00C64BCC">
        <w:rPr>
          <w:rFonts w:ascii="Segoe UI" w:eastAsia="Times New Roman" w:hAnsi="Segoe UI" w:cs="Segoe UI"/>
          <w:sz w:val="20"/>
          <w:szCs w:val="20"/>
        </w:rPr>
        <w:t xml:space="preserve"> – </w:t>
      </w:r>
      <w:r w:rsidR="00C64BCC" w:rsidRPr="00C64BCC">
        <w:rPr>
          <w:rFonts w:ascii="Segoe UI" w:eastAsia="Times New Roman" w:hAnsi="Segoe UI" w:cs="Segoe UI"/>
          <w:b/>
          <w:bCs/>
          <w:sz w:val="20"/>
          <w:szCs w:val="20"/>
        </w:rPr>
        <w:t>Acts 10:23-29</w:t>
      </w:r>
      <w:r w:rsidR="00C64BCC">
        <w:rPr>
          <w:rFonts w:ascii="Segoe UI" w:eastAsia="Times New Roman" w:hAnsi="Segoe UI" w:cs="Segoe UI"/>
          <w:b/>
          <w:bCs/>
          <w:sz w:val="20"/>
          <w:szCs w:val="20"/>
        </w:rPr>
        <w:t xml:space="preserve"> </w:t>
      </w:r>
      <w:r w:rsidR="00C64BCC" w:rsidRPr="00C64BCC">
        <w:rPr>
          <w:rFonts w:ascii="Segoe UI" w:eastAsia="Times New Roman" w:hAnsi="Segoe UI" w:cs="Segoe UI"/>
          <w:b/>
          <w:bCs/>
          <w:color w:val="FF0000"/>
          <w:sz w:val="20"/>
          <w:szCs w:val="20"/>
        </w:rPr>
        <w:t>Stuart</w:t>
      </w:r>
    </w:p>
    <w:p w14:paraId="66991412" w14:textId="77777777" w:rsidR="007C5905" w:rsidRPr="007C5905" w:rsidRDefault="007C5905" w:rsidP="007C5905">
      <w:pPr>
        <w:shd w:val="clear" w:color="auto" w:fill="FFFFFF"/>
        <w:spacing w:before="100" w:beforeAutospacing="1" w:after="100" w:afterAutospacing="1" w:line="240" w:lineRule="auto"/>
        <w:rPr>
          <w:rFonts w:ascii="Segoe UI" w:eastAsia="Times New Roman" w:hAnsi="Segoe UI" w:cs="Segoe UI"/>
          <w:sz w:val="20"/>
          <w:szCs w:val="20"/>
        </w:rPr>
      </w:pPr>
    </w:p>
    <w:p w14:paraId="6F16F632" w14:textId="1BB9DF89" w:rsidR="00D76677" w:rsidRPr="00E07DC7" w:rsidRDefault="003D2DA1" w:rsidP="003D2DA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Segoe UI" w:eastAsia="Times New Roman" w:hAnsi="Segoe UI" w:cs="Segoe UI"/>
          <w:b/>
          <w:bCs/>
          <w:sz w:val="20"/>
          <w:szCs w:val="20"/>
          <w:vertAlign w:val="superscript"/>
        </w:rPr>
      </w:pPr>
      <w:r w:rsidRPr="00E07DC7">
        <w:rPr>
          <w:rFonts w:ascii="Segoe UI" w:hAnsi="Segoe UI" w:cs="Segoe UI"/>
          <w:sz w:val="20"/>
          <w:szCs w:val="20"/>
          <w:shd w:val="clear" w:color="auto" w:fill="FFFFFF"/>
        </w:rPr>
        <w:t xml:space="preserve">But he said to me, “Don’t do that! I am a fellow servant with you and with your fellow prophets and with all who keep the words of this scroll. Worship God!” – </w:t>
      </w:r>
      <w:r w:rsidRPr="00E07DC7">
        <w:rPr>
          <w:rFonts w:ascii="Segoe UI" w:hAnsi="Segoe UI" w:cs="Segoe UI"/>
          <w:b/>
          <w:bCs/>
          <w:sz w:val="20"/>
          <w:szCs w:val="20"/>
          <w:shd w:val="clear" w:color="auto" w:fill="FFFFFF"/>
        </w:rPr>
        <w:t>Revelation 22:8</w:t>
      </w:r>
      <w:r w:rsidR="00C64BCC">
        <w:rPr>
          <w:rFonts w:ascii="Segoe UI" w:hAnsi="Segoe UI" w:cs="Segoe UI"/>
          <w:b/>
          <w:bCs/>
          <w:sz w:val="20"/>
          <w:szCs w:val="20"/>
          <w:shd w:val="clear" w:color="auto" w:fill="FFFFFF"/>
        </w:rPr>
        <w:t xml:space="preserve"> </w:t>
      </w:r>
      <w:r w:rsidR="00B00540">
        <w:rPr>
          <w:rFonts w:ascii="Segoe UI" w:hAnsi="Segoe UI" w:cs="Segoe UI"/>
          <w:b/>
          <w:bCs/>
          <w:color w:val="FF0000"/>
          <w:sz w:val="20"/>
          <w:szCs w:val="20"/>
          <w:shd w:val="clear" w:color="auto" w:fill="FFFFFF"/>
        </w:rPr>
        <w:t xml:space="preserve">Vincent </w:t>
      </w:r>
      <w:r w:rsidR="00C64BCC" w:rsidRPr="00C64BCC">
        <w:rPr>
          <w:rFonts w:ascii="Segoe UI" w:hAnsi="Segoe UI" w:cs="Segoe UI"/>
          <w:b/>
          <w:bCs/>
          <w:color w:val="FF0000"/>
          <w:sz w:val="20"/>
          <w:szCs w:val="20"/>
          <w:shd w:val="clear" w:color="auto" w:fill="FFFFFF"/>
        </w:rPr>
        <w:t xml:space="preserve"> </w:t>
      </w:r>
    </w:p>
    <w:p w14:paraId="686A3921" w14:textId="77777777" w:rsidR="007C5905" w:rsidRPr="00E07DC7" w:rsidRDefault="007C5905" w:rsidP="00AD70C5">
      <w:pPr>
        <w:shd w:val="clear" w:color="auto" w:fill="FFFFFF"/>
        <w:spacing w:before="100" w:beforeAutospacing="1" w:after="100" w:afterAutospacing="1" w:line="240" w:lineRule="auto"/>
        <w:rPr>
          <w:rFonts w:ascii="Segoe UI" w:hAnsi="Segoe UI" w:cs="Segoe UI"/>
          <w:sz w:val="20"/>
          <w:szCs w:val="20"/>
          <w:shd w:val="clear" w:color="auto" w:fill="FFFFFF"/>
        </w:rPr>
      </w:pPr>
    </w:p>
    <w:p w14:paraId="55106699" w14:textId="07A949D1" w:rsidR="003D2DA1" w:rsidRPr="00E07DC7" w:rsidRDefault="003D2DA1" w:rsidP="003D2DA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Segoe UI" w:hAnsi="Segoe UI" w:cs="Segoe UI"/>
          <w:sz w:val="20"/>
          <w:szCs w:val="20"/>
          <w:shd w:val="clear" w:color="auto" w:fill="FFFFFF"/>
        </w:rPr>
      </w:pPr>
      <w:r w:rsidRPr="00E07DC7">
        <w:rPr>
          <w:rStyle w:val="text"/>
          <w:rFonts w:ascii="Segoe UI" w:hAnsi="Segoe UI" w:cs="Segoe UI"/>
          <w:b/>
          <w:bCs/>
          <w:sz w:val="20"/>
          <w:szCs w:val="20"/>
          <w:shd w:val="clear" w:color="auto" w:fill="FFFFFF"/>
          <w:vertAlign w:val="superscript"/>
        </w:rPr>
        <w:t>17 </w:t>
      </w:r>
      <w:r w:rsidRPr="00E07DC7">
        <w:rPr>
          <w:rStyle w:val="text"/>
          <w:rFonts w:ascii="Segoe UI" w:hAnsi="Segoe UI" w:cs="Segoe UI"/>
          <w:sz w:val="20"/>
          <w:szCs w:val="20"/>
          <w:shd w:val="clear" w:color="auto" w:fill="FFFFFF"/>
        </w:rPr>
        <w:t>When I saw him, I fell at his feet as though dead. Then he placed his right hand on me and said: </w:t>
      </w:r>
      <w:r w:rsidRPr="00E07DC7">
        <w:rPr>
          <w:rStyle w:val="woj"/>
          <w:rFonts w:ascii="Segoe UI" w:hAnsi="Segoe UI" w:cs="Segoe UI"/>
          <w:sz w:val="20"/>
          <w:szCs w:val="20"/>
          <w:shd w:val="clear" w:color="auto" w:fill="FFFFFF"/>
        </w:rPr>
        <w:t>“Do not be afraid. I am the First and the Last.</w:t>
      </w:r>
      <w:r w:rsidRPr="00E07DC7">
        <w:rPr>
          <w:rFonts w:ascii="Segoe UI" w:hAnsi="Segoe UI" w:cs="Segoe UI"/>
          <w:sz w:val="20"/>
          <w:szCs w:val="20"/>
          <w:shd w:val="clear" w:color="auto" w:fill="FFFFFF"/>
        </w:rPr>
        <w:t> </w:t>
      </w:r>
      <w:r w:rsidRPr="00E07DC7">
        <w:rPr>
          <w:rStyle w:val="woj"/>
          <w:rFonts w:ascii="Segoe UI" w:hAnsi="Segoe UI" w:cs="Segoe UI"/>
          <w:b/>
          <w:bCs/>
          <w:sz w:val="20"/>
          <w:szCs w:val="20"/>
          <w:shd w:val="clear" w:color="auto" w:fill="FFFFFF"/>
          <w:vertAlign w:val="superscript"/>
        </w:rPr>
        <w:t>18 </w:t>
      </w:r>
      <w:r w:rsidRPr="00E07DC7">
        <w:rPr>
          <w:rStyle w:val="woj"/>
          <w:rFonts w:ascii="Segoe UI" w:hAnsi="Segoe UI" w:cs="Segoe UI"/>
          <w:sz w:val="20"/>
          <w:szCs w:val="20"/>
          <w:shd w:val="clear" w:color="auto" w:fill="FFFFFF"/>
        </w:rPr>
        <w:t xml:space="preserve">I am the Living One; I was dead, and now look, I am alive for ever and ever! And I hold the keys of death and Hades. – </w:t>
      </w:r>
      <w:r w:rsidRPr="00E07DC7">
        <w:rPr>
          <w:rStyle w:val="woj"/>
          <w:rFonts w:ascii="Segoe UI" w:hAnsi="Segoe UI" w:cs="Segoe UI"/>
          <w:b/>
          <w:bCs/>
          <w:sz w:val="20"/>
          <w:szCs w:val="20"/>
          <w:shd w:val="clear" w:color="auto" w:fill="FFFFFF"/>
        </w:rPr>
        <w:t>Revelation 1:17-18</w:t>
      </w:r>
      <w:r w:rsidR="00C64BCC">
        <w:rPr>
          <w:rStyle w:val="woj"/>
          <w:rFonts w:ascii="Segoe UI" w:hAnsi="Segoe UI" w:cs="Segoe UI"/>
          <w:b/>
          <w:bCs/>
          <w:sz w:val="20"/>
          <w:szCs w:val="20"/>
          <w:shd w:val="clear" w:color="auto" w:fill="FFFFFF"/>
        </w:rPr>
        <w:t xml:space="preserve"> </w:t>
      </w:r>
      <w:r w:rsidR="00B00540">
        <w:rPr>
          <w:rStyle w:val="woj"/>
          <w:rFonts w:ascii="Segoe UI" w:hAnsi="Segoe UI" w:cs="Segoe UI"/>
          <w:b/>
          <w:bCs/>
          <w:color w:val="FF0000"/>
          <w:sz w:val="20"/>
          <w:szCs w:val="20"/>
          <w:shd w:val="clear" w:color="auto" w:fill="FFFFFF"/>
        </w:rPr>
        <w:t>Paul</w:t>
      </w:r>
    </w:p>
    <w:p w14:paraId="0806BFBA" w14:textId="77777777" w:rsidR="007C5905" w:rsidRPr="007C5905" w:rsidRDefault="007C5905" w:rsidP="007C5905">
      <w:pPr>
        <w:shd w:val="clear" w:color="auto" w:fill="FFFFFF"/>
        <w:spacing w:before="100" w:beforeAutospacing="1" w:after="100" w:afterAutospacing="1" w:line="240" w:lineRule="auto"/>
        <w:rPr>
          <w:rStyle w:val="woj"/>
          <w:rFonts w:ascii="Segoe UI" w:hAnsi="Segoe UI" w:cs="Segoe UI"/>
          <w:sz w:val="20"/>
          <w:szCs w:val="20"/>
          <w:shd w:val="clear" w:color="auto" w:fill="FFFFFF"/>
        </w:rPr>
      </w:pPr>
    </w:p>
    <w:p w14:paraId="3001860B" w14:textId="0F3E33B7" w:rsidR="00AD70C5" w:rsidRPr="00AD70C5" w:rsidRDefault="00AD70C5" w:rsidP="00D155F1">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Segoe UI" w:eastAsia="Times New Roman" w:hAnsi="Segoe UI" w:cs="Segoe UI"/>
          <w:sz w:val="20"/>
          <w:szCs w:val="20"/>
        </w:rPr>
      </w:pPr>
      <w:r w:rsidRPr="00AD70C5">
        <w:rPr>
          <w:rFonts w:ascii="Segoe UI" w:eastAsia="Times New Roman" w:hAnsi="Segoe UI" w:cs="Segoe UI"/>
          <w:b/>
          <w:bCs/>
          <w:sz w:val="20"/>
          <w:szCs w:val="20"/>
          <w:vertAlign w:val="superscript"/>
        </w:rPr>
        <w:t>30 </w:t>
      </w:r>
      <w:r w:rsidRPr="00AD70C5">
        <w:rPr>
          <w:rFonts w:ascii="Segoe UI" w:eastAsia="Times New Roman" w:hAnsi="Segoe UI" w:cs="Segoe UI"/>
          <w:sz w:val="20"/>
          <w:szCs w:val="20"/>
        </w:rPr>
        <w:t>And Cornelius said, “Four days ago, about this hour, I was praying in my house at the ninth hour, and behold, a man stood before me in bright clothing </w:t>
      </w:r>
      <w:r w:rsidRPr="00AD70C5">
        <w:rPr>
          <w:rFonts w:ascii="Segoe UI" w:eastAsia="Times New Roman" w:hAnsi="Segoe UI" w:cs="Segoe UI"/>
          <w:b/>
          <w:bCs/>
          <w:sz w:val="20"/>
          <w:szCs w:val="20"/>
          <w:vertAlign w:val="superscript"/>
        </w:rPr>
        <w:t>31 </w:t>
      </w:r>
      <w:r w:rsidRPr="00AD70C5">
        <w:rPr>
          <w:rFonts w:ascii="Segoe UI" w:eastAsia="Times New Roman" w:hAnsi="Segoe UI" w:cs="Segoe UI"/>
          <w:sz w:val="20"/>
          <w:szCs w:val="20"/>
        </w:rPr>
        <w:t>and said, ‘Cornelius, your prayer has been heard and your alms have been remembered before God. </w:t>
      </w:r>
      <w:r w:rsidRPr="00AD70C5">
        <w:rPr>
          <w:rFonts w:ascii="Segoe UI" w:eastAsia="Times New Roman" w:hAnsi="Segoe UI" w:cs="Segoe UI"/>
          <w:b/>
          <w:bCs/>
          <w:sz w:val="20"/>
          <w:szCs w:val="20"/>
          <w:vertAlign w:val="superscript"/>
        </w:rPr>
        <w:t>32 </w:t>
      </w:r>
      <w:r w:rsidRPr="00AD70C5">
        <w:rPr>
          <w:rFonts w:ascii="Segoe UI" w:eastAsia="Times New Roman" w:hAnsi="Segoe UI" w:cs="Segoe UI"/>
          <w:sz w:val="20"/>
          <w:szCs w:val="20"/>
        </w:rPr>
        <w:t>Send therefore to Joppa and ask for Simon who is called Peter. He is lodging in the house of Simon, a tanner, by the sea.’ </w:t>
      </w:r>
      <w:r w:rsidRPr="00AD70C5">
        <w:rPr>
          <w:rFonts w:ascii="Segoe UI" w:eastAsia="Times New Roman" w:hAnsi="Segoe UI" w:cs="Segoe UI"/>
          <w:b/>
          <w:bCs/>
          <w:sz w:val="20"/>
          <w:szCs w:val="20"/>
          <w:vertAlign w:val="superscript"/>
        </w:rPr>
        <w:t>33 </w:t>
      </w:r>
      <w:r w:rsidRPr="00AD70C5">
        <w:rPr>
          <w:rFonts w:ascii="Segoe UI" w:eastAsia="Times New Roman" w:hAnsi="Segoe UI" w:cs="Segoe UI"/>
          <w:sz w:val="20"/>
          <w:szCs w:val="20"/>
        </w:rPr>
        <w:t>So I sent for you at once, and you have been kind enough to come. Now therefore we are all here in the presence of God to hear all that you have been commanded by the Lord.”</w:t>
      </w:r>
      <w:r w:rsidR="00D155F1" w:rsidRPr="00E07DC7">
        <w:rPr>
          <w:rFonts w:ascii="Segoe UI" w:eastAsia="Times New Roman" w:hAnsi="Segoe UI" w:cs="Segoe UI"/>
          <w:sz w:val="20"/>
          <w:szCs w:val="20"/>
        </w:rPr>
        <w:t xml:space="preserve"> – </w:t>
      </w:r>
      <w:r w:rsidR="00D155F1" w:rsidRPr="00E07DC7">
        <w:rPr>
          <w:rFonts w:ascii="Segoe UI" w:eastAsia="Times New Roman" w:hAnsi="Segoe UI" w:cs="Segoe UI"/>
          <w:b/>
          <w:bCs/>
          <w:sz w:val="20"/>
          <w:szCs w:val="20"/>
        </w:rPr>
        <w:t>Acts 10:30-33</w:t>
      </w:r>
      <w:r w:rsidR="00C64BCC">
        <w:rPr>
          <w:rFonts w:ascii="Segoe UI" w:eastAsia="Times New Roman" w:hAnsi="Segoe UI" w:cs="Segoe UI"/>
          <w:b/>
          <w:bCs/>
          <w:sz w:val="20"/>
          <w:szCs w:val="20"/>
        </w:rPr>
        <w:t xml:space="preserve"> </w:t>
      </w:r>
      <w:r w:rsidR="00C64BCC" w:rsidRPr="00C64BCC">
        <w:rPr>
          <w:rFonts w:ascii="Segoe UI" w:eastAsia="Times New Roman" w:hAnsi="Segoe UI" w:cs="Segoe UI"/>
          <w:b/>
          <w:bCs/>
          <w:color w:val="FF0000"/>
          <w:sz w:val="20"/>
          <w:szCs w:val="20"/>
        </w:rPr>
        <w:t>Barbara</w:t>
      </w:r>
    </w:p>
    <w:p w14:paraId="33DA29D5" w14:textId="77777777" w:rsidR="007C5905" w:rsidRPr="007C5905" w:rsidRDefault="007C5905" w:rsidP="007C5905">
      <w:pPr>
        <w:shd w:val="clear" w:color="auto" w:fill="FFFFFF"/>
        <w:spacing w:before="300" w:after="150" w:line="240" w:lineRule="auto"/>
        <w:outlineLvl w:val="2"/>
        <w:rPr>
          <w:rFonts w:ascii="Segoe UI" w:eastAsia="Times New Roman" w:hAnsi="Segoe UI" w:cs="Segoe UI"/>
          <w:i/>
          <w:iCs/>
          <w:sz w:val="20"/>
          <w:szCs w:val="20"/>
        </w:rPr>
      </w:pPr>
    </w:p>
    <w:p w14:paraId="27D9BD74" w14:textId="7E801CE5" w:rsidR="00C64BCC" w:rsidRDefault="00AD70C5" w:rsidP="00BB7BB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Segoe UI" w:eastAsia="Times New Roman" w:hAnsi="Segoe UI" w:cs="Segoe UI"/>
          <w:sz w:val="20"/>
          <w:szCs w:val="20"/>
        </w:rPr>
      </w:pPr>
      <w:r w:rsidRPr="00AD70C5">
        <w:rPr>
          <w:rFonts w:ascii="Segoe UI" w:eastAsia="Times New Roman" w:hAnsi="Segoe UI" w:cs="Segoe UI"/>
          <w:b/>
          <w:bCs/>
          <w:sz w:val="20"/>
          <w:szCs w:val="20"/>
          <w:vertAlign w:val="superscript"/>
        </w:rPr>
        <w:t>34 </w:t>
      </w:r>
      <w:r w:rsidRPr="00AD70C5">
        <w:rPr>
          <w:rFonts w:ascii="Segoe UI" w:eastAsia="Times New Roman" w:hAnsi="Segoe UI" w:cs="Segoe UI"/>
          <w:sz w:val="20"/>
          <w:szCs w:val="20"/>
        </w:rPr>
        <w:t>So Peter opened his mouth and said: “Truly I understand that God shows no partiality, </w:t>
      </w:r>
      <w:r w:rsidRPr="00AD70C5">
        <w:rPr>
          <w:rFonts w:ascii="Segoe UI" w:eastAsia="Times New Roman" w:hAnsi="Segoe UI" w:cs="Segoe UI"/>
          <w:b/>
          <w:bCs/>
          <w:sz w:val="20"/>
          <w:szCs w:val="20"/>
          <w:vertAlign w:val="superscript"/>
        </w:rPr>
        <w:t>35 </w:t>
      </w:r>
      <w:r w:rsidRPr="00AD70C5">
        <w:rPr>
          <w:rFonts w:ascii="Segoe UI" w:eastAsia="Times New Roman" w:hAnsi="Segoe UI" w:cs="Segoe UI"/>
          <w:sz w:val="20"/>
          <w:szCs w:val="20"/>
        </w:rPr>
        <w:t>but in every nation anyone who fears him and does what is right is acceptable to him. </w:t>
      </w:r>
      <w:r w:rsidRPr="00AD70C5">
        <w:rPr>
          <w:rFonts w:ascii="Segoe UI" w:eastAsia="Times New Roman" w:hAnsi="Segoe UI" w:cs="Segoe UI"/>
          <w:b/>
          <w:bCs/>
          <w:sz w:val="20"/>
          <w:szCs w:val="20"/>
          <w:vertAlign w:val="superscript"/>
        </w:rPr>
        <w:t>36 </w:t>
      </w:r>
      <w:r w:rsidRPr="00AD70C5">
        <w:rPr>
          <w:rFonts w:ascii="Segoe UI" w:eastAsia="Times New Roman" w:hAnsi="Segoe UI" w:cs="Segoe UI"/>
          <w:sz w:val="20"/>
          <w:szCs w:val="20"/>
        </w:rPr>
        <w:t>As for the word that he sent to Israel, preaching good news of peace through Jesus Christ (he is Lord of all), </w:t>
      </w:r>
      <w:r w:rsidRPr="00AD70C5">
        <w:rPr>
          <w:rFonts w:ascii="Segoe UI" w:eastAsia="Times New Roman" w:hAnsi="Segoe UI" w:cs="Segoe UI"/>
          <w:b/>
          <w:bCs/>
          <w:sz w:val="20"/>
          <w:szCs w:val="20"/>
          <w:vertAlign w:val="superscript"/>
        </w:rPr>
        <w:t>37 </w:t>
      </w:r>
      <w:r w:rsidRPr="00AD70C5">
        <w:rPr>
          <w:rFonts w:ascii="Segoe UI" w:eastAsia="Times New Roman" w:hAnsi="Segoe UI" w:cs="Segoe UI"/>
          <w:sz w:val="20"/>
          <w:szCs w:val="20"/>
        </w:rPr>
        <w:t>you yourselves know what happened throughout all Judea, beginning from Galilee after the baptism that John proclaimed: </w:t>
      </w:r>
      <w:r w:rsidRPr="00AD70C5">
        <w:rPr>
          <w:rFonts w:ascii="Segoe UI" w:eastAsia="Times New Roman" w:hAnsi="Segoe UI" w:cs="Segoe UI"/>
          <w:b/>
          <w:bCs/>
          <w:sz w:val="20"/>
          <w:szCs w:val="20"/>
          <w:vertAlign w:val="superscript"/>
        </w:rPr>
        <w:t>38 </w:t>
      </w:r>
      <w:r w:rsidRPr="00AD70C5">
        <w:rPr>
          <w:rFonts w:ascii="Segoe UI" w:eastAsia="Times New Roman" w:hAnsi="Segoe UI" w:cs="Segoe UI"/>
          <w:sz w:val="20"/>
          <w:szCs w:val="20"/>
        </w:rPr>
        <w:t xml:space="preserve">how God anointed Jesus of Nazareth with the Holy Spirit and with power. </w:t>
      </w:r>
      <w:r w:rsidR="00C64BCC" w:rsidRPr="00C64BCC">
        <w:rPr>
          <w:rFonts w:ascii="Segoe UI" w:eastAsia="Times New Roman" w:hAnsi="Segoe UI" w:cs="Segoe UI"/>
          <w:b/>
          <w:bCs/>
          <w:color w:val="FF0000"/>
          <w:sz w:val="20"/>
          <w:szCs w:val="20"/>
        </w:rPr>
        <w:t>Kristi</w:t>
      </w:r>
    </w:p>
    <w:p w14:paraId="4A191A18" w14:textId="11B1D179" w:rsidR="00C64BCC" w:rsidRDefault="00AD70C5" w:rsidP="00BB7BB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Segoe UI" w:eastAsia="Times New Roman" w:hAnsi="Segoe UI" w:cs="Segoe UI"/>
          <w:sz w:val="20"/>
          <w:szCs w:val="20"/>
        </w:rPr>
      </w:pPr>
      <w:r w:rsidRPr="00AD70C5">
        <w:rPr>
          <w:rFonts w:ascii="Segoe UI" w:eastAsia="Times New Roman" w:hAnsi="Segoe UI" w:cs="Segoe UI"/>
          <w:sz w:val="20"/>
          <w:szCs w:val="20"/>
        </w:rPr>
        <w:t>He went about doing good and healing all who were oppressed by the devil, for God was with him. </w:t>
      </w:r>
      <w:r w:rsidRPr="00AD70C5">
        <w:rPr>
          <w:rFonts w:ascii="Segoe UI" w:eastAsia="Times New Roman" w:hAnsi="Segoe UI" w:cs="Segoe UI"/>
          <w:b/>
          <w:bCs/>
          <w:sz w:val="20"/>
          <w:szCs w:val="20"/>
          <w:vertAlign w:val="superscript"/>
        </w:rPr>
        <w:t>39 </w:t>
      </w:r>
      <w:r w:rsidRPr="00AD70C5">
        <w:rPr>
          <w:rFonts w:ascii="Segoe UI" w:eastAsia="Times New Roman" w:hAnsi="Segoe UI" w:cs="Segoe UI"/>
          <w:sz w:val="20"/>
          <w:szCs w:val="20"/>
        </w:rPr>
        <w:t>And we are witnesses of all that he did both in the country of the Jews and in Jerusalem. They put him to death by hanging him on a tree, </w:t>
      </w:r>
      <w:r w:rsidRPr="00AD70C5">
        <w:rPr>
          <w:rFonts w:ascii="Segoe UI" w:eastAsia="Times New Roman" w:hAnsi="Segoe UI" w:cs="Segoe UI"/>
          <w:b/>
          <w:bCs/>
          <w:sz w:val="20"/>
          <w:szCs w:val="20"/>
          <w:vertAlign w:val="superscript"/>
        </w:rPr>
        <w:t>40 </w:t>
      </w:r>
      <w:r w:rsidRPr="00AD70C5">
        <w:rPr>
          <w:rFonts w:ascii="Segoe UI" w:eastAsia="Times New Roman" w:hAnsi="Segoe UI" w:cs="Segoe UI"/>
          <w:sz w:val="20"/>
          <w:szCs w:val="20"/>
        </w:rPr>
        <w:t>but God raised him on the third day and made him to appear, </w:t>
      </w:r>
      <w:r w:rsidRPr="00AD70C5">
        <w:rPr>
          <w:rFonts w:ascii="Segoe UI" w:eastAsia="Times New Roman" w:hAnsi="Segoe UI" w:cs="Segoe UI"/>
          <w:b/>
          <w:bCs/>
          <w:sz w:val="20"/>
          <w:szCs w:val="20"/>
          <w:vertAlign w:val="superscript"/>
        </w:rPr>
        <w:t>41 </w:t>
      </w:r>
      <w:r w:rsidRPr="00AD70C5">
        <w:rPr>
          <w:rFonts w:ascii="Segoe UI" w:eastAsia="Times New Roman" w:hAnsi="Segoe UI" w:cs="Segoe UI"/>
          <w:sz w:val="20"/>
          <w:szCs w:val="20"/>
        </w:rPr>
        <w:t>not to all the people but to us who had been chosen by God as witnesses, who ate and drank with him after he rose from the dead.</w:t>
      </w:r>
      <w:r w:rsidRPr="00C64BCC">
        <w:rPr>
          <w:rFonts w:ascii="Segoe UI" w:eastAsia="Times New Roman" w:hAnsi="Segoe UI" w:cs="Segoe UI"/>
          <w:b/>
          <w:bCs/>
          <w:color w:val="FF0000"/>
          <w:sz w:val="20"/>
          <w:szCs w:val="20"/>
        </w:rPr>
        <w:t> </w:t>
      </w:r>
      <w:r w:rsidR="00C64BCC" w:rsidRPr="00C64BCC">
        <w:rPr>
          <w:rFonts w:ascii="Segoe UI" w:eastAsia="Times New Roman" w:hAnsi="Segoe UI" w:cs="Segoe UI"/>
          <w:b/>
          <w:bCs/>
          <w:color w:val="FF0000"/>
          <w:sz w:val="20"/>
          <w:szCs w:val="20"/>
        </w:rPr>
        <w:t>Hannah</w:t>
      </w:r>
      <w:r w:rsidR="00C64BCC" w:rsidRPr="00C64BCC">
        <w:rPr>
          <w:rFonts w:ascii="Segoe UI" w:eastAsia="Times New Roman" w:hAnsi="Segoe UI" w:cs="Segoe UI"/>
          <w:color w:val="FF0000"/>
          <w:sz w:val="20"/>
          <w:szCs w:val="20"/>
        </w:rPr>
        <w:t xml:space="preserve"> </w:t>
      </w:r>
    </w:p>
    <w:p w14:paraId="5FA7F0B7" w14:textId="00A1B4D4" w:rsidR="00AD70C5" w:rsidRPr="00AD70C5" w:rsidRDefault="00AD70C5" w:rsidP="00BB7BB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Segoe UI" w:eastAsia="Times New Roman" w:hAnsi="Segoe UI" w:cs="Segoe UI"/>
          <w:sz w:val="20"/>
          <w:szCs w:val="20"/>
        </w:rPr>
      </w:pPr>
      <w:r w:rsidRPr="00AD70C5">
        <w:rPr>
          <w:rFonts w:ascii="Segoe UI" w:eastAsia="Times New Roman" w:hAnsi="Segoe UI" w:cs="Segoe UI"/>
          <w:b/>
          <w:bCs/>
          <w:sz w:val="20"/>
          <w:szCs w:val="20"/>
          <w:vertAlign w:val="superscript"/>
        </w:rPr>
        <w:lastRenderedPageBreak/>
        <w:t>42 </w:t>
      </w:r>
      <w:r w:rsidRPr="00AD70C5">
        <w:rPr>
          <w:rFonts w:ascii="Segoe UI" w:eastAsia="Times New Roman" w:hAnsi="Segoe UI" w:cs="Segoe UI"/>
          <w:sz w:val="20"/>
          <w:szCs w:val="20"/>
        </w:rPr>
        <w:t>And he commanded us to preach to the people and to testify that he is the one appointed by God to be judge of the living and the dead. </w:t>
      </w:r>
      <w:r w:rsidRPr="00AD70C5">
        <w:rPr>
          <w:rFonts w:ascii="Segoe UI" w:eastAsia="Times New Roman" w:hAnsi="Segoe UI" w:cs="Segoe UI"/>
          <w:b/>
          <w:bCs/>
          <w:sz w:val="20"/>
          <w:szCs w:val="20"/>
          <w:vertAlign w:val="superscript"/>
        </w:rPr>
        <w:t>43 </w:t>
      </w:r>
      <w:r w:rsidRPr="00AD70C5">
        <w:rPr>
          <w:rFonts w:ascii="Segoe UI" w:eastAsia="Times New Roman" w:hAnsi="Segoe UI" w:cs="Segoe UI"/>
          <w:sz w:val="20"/>
          <w:szCs w:val="20"/>
        </w:rPr>
        <w:t>To him all the prophets bear witness that everyone who believes in him receives forgiveness of sins through his name.”</w:t>
      </w:r>
      <w:r w:rsidR="00C64BCC">
        <w:rPr>
          <w:rFonts w:ascii="Segoe UI" w:eastAsia="Times New Roman" w:hAnsi="Segoe UI" w:cs="Segoe UI"/>
          <w:sz w:val="20"/>
          <w:szCs w:val="20"/>
        </w:rPr>
        <w:t xml:space="preserve"> – </w:t>
      </w:r>
      <w:r w:rsidR="00C64BCC" w:rsidRPr="00C64BCC">
        <w:rPr>
          <w:rFonts w:ascii="Segoe UI" w:eastAsia="Times New Roman" w:hAnsi="Segoe UI" w:cs="Segoe UI"/>
          <w:b/>
          <w:bCs/>
          <w:sz w:val="20"/>
          <w:szCs w:val="20"/>
        </w:rPr>
        <w:t>Acts 10:34-43</w:t>
      </w:r>
      <w:r w:rsidR="00C64BCC">
        <w:rPr>
          <w:rFonts w:ascii="Segoe UI" w:eastAsia="Times New Roman" w:hAnsi="Segoe UI" w:cs="Segoe UI"/>
          <w:b/>
          <w:bCs/>
          <w:sz w:val="20"/>
          <w:szCs w:val="20"/>
        </w:rPr>
        <w:t xml:space="preserve"> </w:t>
      </w:r>
      <w:r w:rsidR="00C64BCC">
        <w:rPr>
          <w:rFonts w:ascii="Segoe UI" w:eastAsia="Times New Roman" w:hAnsi="Segoe UI" w:cs="Segoe UI"/>
          <w:b/>
          <w:bCs/>
          <w:color w:val="FF0000"/>
          <w:sz w:val="20"/>
          <w:szCs w:val="20"/>
        </w:rPr>
        <w:t xml:space="preserve">Michael </w:t>
      </w:r>
    </w:p>
    <w:p w14:paraId="0670467F" w14:textId="77777777" w:rsidR="007C5905" w:rsidRPr="007C5905" w:rsidRDefault="007C5905" w:rsidP="007C5905">
      <w:pPr>
        <w:shd w:val="clear" w:color="auto" w:fill="FFFFFF"/>
        <w:spacing w:before="300" w:after="150" w:line="240" w:lineRule="auto"/>
        <w:outlineLvl w:val="2"/>
        <w:rPr>
          <w:rFonts w:ascii="Segoe UI" w:eastAsia="Times New Roman" w:hAnsi="Segoe UI" w:cs="Segoe UI"/>
          <w:sz w:val="20"/>
          <w:szCs w:val="20"/>
        </w:rPr>
      </w:pPr>
    </w:p>
    <w:p w14:paraId="0E8DD395" w14:textId="4A6BBD4C" w:rsidR="00345C28" w:rsidRPr="00345C28" w:rsidRDefault="00345C28" w:rsidP="00345C28">
      <w:pPr>
        <w:pBdr>
          <w:top w:val="single" w:sz="4" w:space="1" w:color="auto"/>
          <w:left w:val="single" w:sz="4" w:space="4" w:color="auto"/>
          <w:bottom w:val="single" w:sz="4" w:space="1" w:color="auto"/>
          <w:right w:val="single" w:sz="4" w:space="4" w:color="auto"/>
        </w:pBdr>
        <w:shd w:val="clear" w:color="auto" w:fill="FFFFFF"/>
        <w:spacing w:before="300" w:after="150" w:line="240" w:lineRule="auto"/>
        <w:outlineLvl w:val="2"/>
        <w:rPr>
          <w:rFonts w:ascii="Segoe UI" w:eastAsia="Times New Roman" w:hAnsi="Segoe UI" w:cs="Segoe UI"/>
          <w:sz w:val="20"/>
          <w:szCs w:val="20"/>
        </w:rPr>
      </w:pPr>
      <w:r w:rsidRPr="00AD70C5">
        <w:rPr>
          <w:rFonts w:ascii="Segoe UI" w:eastAsia="Times New Roman" w:hAnsi="Segoe UI" w:cs="Segoe UI"/>
          <w:b/>
          <w:bCs/>
          <w:sz w:val="20"/>
          <w:szCs w:val="20"/>
          <w:vertAlign w:val="superscript"/>
        </w:rPr>
        <w:t>42 </w:t>
      </w:r>
      <w:r w:rsidRPr="00AD70C5">
        <w:rPr>
          <w:rFonts w:ascii="Segoe UI" w:eastAsia="Times New Roman" w:hAnsi="Segoe UI" w:cs="Segoe UI"/>
          <w:sz w:val="20"/>
          <w:szCs w:val="20"/>
        </w:rPr>
        <w:t>And </w:t>
      </w:r>
      <w:r w:rsidRPr="00AD70C5">
        <w:rPr>
          <w:rFonts w:ascii="Segoe UI" w:eastAsia="Times New Roman" w:hAnsi="Segoe UI" w:cs="Segoe UI"/>
          <w:i/>
          <w:iCs/>
          <w:sz w:val="20"/>
          <w:szCs w:val="20"/>
          <w:u w:val="single"/>
        </w:rPr>
        <w:t>he commanded us to preach</w:t>
      </w:r>
      <w:r w:rsidRPr="00AD70C5">
        <w:rPr>
          <w:rFonts w:ascii="Segoe UI" w:eastAsia="Times New Roman" w:hAnsi="Segoe UI" w:cs="Segoe UI"/>
          <w:sz w:val="20"/>
          <w:szCs w:val="20"/>
        </w:rPr>
        <w:t xml:space="preserve"> to the people and to testify that he is the one appointed by God to be judge of the living and the dead. </w:t>
      </w:r>
      <w:r w:rsidRPr="00AD70C5">
        <w:rPr>
          <w:rFonts w:ascii="Segoe UI" w:eastAsia="Times New Roman" w:hAnsi="Segoe UI" w:cs="Segoe UI"/>
          <w:b/>
          <w:bCs/>
          <w:sz w:val="20"/>
          <w:szCs w:val="20"/>
          <w:vertAlign w:val="superscript"/>
        </w:rPr>
        <w:t>43 </w:t>
      </w:r>
      <w:r w:rsidRPr="00AD70C5">
        <w:rPr>
          <w:rFonts w:ascii="Segoe UI" w:eastAsia="Times New Roman" w:hAnsi="Segoe UI" w:cs="Segoe UI"/>
          <w:sz w:val="20"/>
          <w:szCs w:val="20"/>
        </w:rPr>
        <w:t>To him all the prophets bear witness that everyone who believes in him receives forgiveness of sins through his name.”</w:t>
      </w:r>
      <w:r>
        <w:rPr>
          <w:rFonts w:ascii="Segoe UI" w:eastAsia="Times New Roman" w:hAnsi="Segoe UI" w:cs="Segoe UI"/>
          <w:sz w:val="20"/>
          <w:szCs w:val="20"/>
        </w:rPr>
        <w:t xml:space="preserve"> – </w:t>
      </w:r>
      <w:r w:rsidRPr="00345C28">
        <w:rPr>
          <w:rFonts w:ascii="Segoe UI" w:eastAsia="Times New Roman" w:hAnsi="Segoe UI" w:cs="Segoe UI"/>
          <w:b/>
          <w:bCs/>
          <w:sz w:val="20"/>
          <w:szCs w:val="20"/>
        </w:rPr>
        <w:t>Acts 10:42-43</w:t>
      </w:r>
      <w:r w:rsidR="00C64BCC">
        <w:rPr>
          <w:rFonts w:ascii="Segoe UI" w:eastAsia="Times New Roman" w:hAnsi="Segoe UI" w:cs="Segoe UI"/>
          <w:b/>
          <w:bCs/>
          <w:color w:val="FF0000"/>
          <w:sz w:val="20"/>
          <w:szCs w:val="20"/>
        </w:rPr>
        <w:t xml:space="preserve"> Mike</w:t>
      </w:r>
    </w:p>
    <w:p w14:paraId="5AFEEC56" w14:textId="77777777" w:rsidR="007C5905" w:rsidRPr="00050145" w:rsidRDefault="007C5905" w:rsidP="00050145">
      <w:pPr>
        <w:shd w:val="clear" w:color="auto" w:fill="FFFFFF"/>
        <w:spacing w:before="300" w:after="150" w:line="240" w:lineRule="auto"/>
        <w:outlineLvl w:val="2"/>
        <w:rPr>
          <w:rFonts w:ascii="Segoe UI" w:eastAsia="Times New Roman" w:hAnsi="Segoe UI" w:cs="Segoe UI"/>
          <w:sz w:val="20"/>
          <w:szCs w:val="20"/>
        </w:rPr>
      </w:pPr>
    </w:p>
    <w:p w14:paraId="1F1220F3" w14:textId="52645DC9" w:rsidR="00AD70C5" w:rsidRDefault="00AD70C5" w:rsidP="0005014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ascii="Segoe UI" w:eastAsia="Times New Roman" w:hAnsi="Segoe UI" w:cs="Segoe UI"/>
          <w:sz w:val="20"/>
          <w:szCs w:val="20"/>
        </w:rPr>
      </w:pPr>
      <w:r w:rsidRPr="00AD70C5">
        <w:rPr>
          <w:rFonts w:ascii="Segoe UI" w:eastAsia="Times New Roman" w:hAnsi="Segoe UI" w:cs="Segoe UI"/>
          <w:b/>
          <w:bCs/>
          <w:sz w:val="20"/>
          <w:szCs w:val="20"/>
          <w:vertAlign w:val="superscript"/>
        </w:rPr>
        <w:t>44 </w:t>
      </w:r>
      <w:r w:rsidRPr="00AD70C5">
        <w:rPr>
          <w:rFonts w:ascii="Segoe UI" w:eastAsia="Times New Roman" w:hAnsi="Segoe UI" w:cs="Segoe UI"/>
          <w:sz w:val="20"/>
          <w:szCs w:val="20"/>
        </w:rPr>
        <w:t>While Peter was still saying these things, the Holy Spirit fell on all who heard the word. </w:t>
      </w:r>
      <w:r w:rsidRPr="00AD70C5">
        <w:rPr>
          <w:rFonts w:ascii="Segoe UI" w:eastAsia="Times New Roman" w:hAnsi="Segoe UI" w:cs="Segoe UI"/>
          <w:b/>
          <w:bCs/>
          <w:sz w:val="20"/>
          <w:szCs w:val="20"/>
          <w:vertAlign w:val="superscript"/>
        </w:rPr>
        <w:t>45 </w:t>
      </w:r>
      <w:r w:rsidRPr="00AD70C5">
        <w:rPr>
          <w:rFonts w:ascii="Segoe UI" w:eastAsia="Times New Roman" w:hAnsi="Segoe UI" w:cs="Segoe UI"/>
          <w:sz w:val="20"/>
          <w:szCs w:val="20"/>
        </w:rPr>
        <w:t>And the believers from among the circumcised who had come with Peter were amazed, because the gift of the Holy Spirit was poured out even on the Gentiles. </w:t>
      </w:r>
      <w:r w:rsidRPr="00AD70C5">
        <w:rPr>
          <w:rFonts w:ascii="Segoe UI" w:eastAsia="Times New Roman" w:hAnsi="Segoe UI" w:cs="Segoe UI"/>
          <w:b/>
          <w:bCs/>
          <w:sz w:val="20"/>
          <w:szCs w:val="20"/>
          <w:vertAlign w:val="superscript"/>
        </w:rPr>
        <w:t>46 </w:t>
      </w:r>
      <w:r w:rsidRPr="00AD70C5">
        <w:rPr>
          <w:rFonts w:ascii="Segoe UI" w:eastAsia="Times New Roman" w:hAnsi="Segoe UI" w:cs="Segoe UI"/>
          <w:sz w:val="20"/>
          <w:szCs w:val="20"/>
        </w:rPr>
        <w:t>For they were hearing them speaking in tongues and extolling God. Then Peter declared, </w:t>
      </w:r>
      <w:r w:rsidRPr="00AD70C5">
        <w:rPr>
          <w:rFonts w:ascii="Segoe UI" w:eastAsia="Times New Roman" w:hAnsi="Segoe UI" w:cs="Segoe UI"/>
          <w:b/>
          <w:bCs/>
          <w:sz w:val="20"/>
          <w:szCs w:val="20"/>
          <w:vertAlign w:val="superscript"/>
        </w:rPr>
        <w:t>47 </w:t>
      </w:r>
      <w:r w:rsidRPr="00AD70C5">
        <w:rPr>
          <w:rFonts w:ascii="Segoe UI" w:eastAsia="Times New Roman" w:hAnsi="Segoe UI" w:cs="Segoe UI"/>
          <w:sz w:val="20"/>
          <w:szCs w:val="20"/>
        </w:rPr>
        <w:t>“Can anyone withhold water for baptizing these people, who have received the Holy Spirit just as we have?” </w:t>
      </w:r>
      <w:r w:rsidRPr="00AD70C5">
        <w:rPr>
          <w:rFonts w:ascii="Segoe UI" w:eastAsia="Times New Roman" w:hAnsi="Segoe UI" w:cs="Segoe UI"/>
          <w:b/>
          <w:bCs/>
          <w:sz w:val="20"/>
          <w:szCs w:val="20"/>
          <w:vertAlign w:val="superscript"/>
        </w:rPr>
        <w:t>48 </w:t>
      </w:r>
      <w:r w:rsidRPr="00AD70C5">
        <w:rPr>
          <w:rFonts w:ascii="Segoe UI" w:eastAsia="Times New Roman" w:hAnsi="Segoe UI" w:cs="Segoe UI"/>
          <w:sz w:val="20"/>
          <w:szCs w:val="20"/>
        </w:rPr>
        <w:t>And he commanded them to be baptized in the name of Jesus Christ. Then they asked him to remain for some days.</w:t>
      </w:r>
      <w:r w:rsidR="00C64BCC">
        <w:rPr>
          <w:rFonts w:ascii="Segoe UI" w:eastAsia="Times New Roman" w:hAnsi="Segoe UI" w:cs="Segoe UI"/>
          <w:sz w:val="20"/>
          <w:szCs w:val="20"/>
        </w:rPr>
        <w:t xml:space="preserve"> – </w:t>
      </w:r>
      <w:r w:rsidR="00C64BCC" w:rsidRPr="00C64BCC">
        <w:rPr>
          <w:rFonts w:ascii="Segoe UI" w:eastAsia="Times New Roman" w:hAnsi="Segoe UI" w:cs="Segoe UI"/>
          <w:b/>
          <w:bCs/>
          <w:sz w:val="20"/>
          <w:szCs w:val="20"/>
        </w:rPr>
        <w:t>Acts 10:44-48</w:t>
      </w:r>
      <w:r w:rsidR="00C64BCC">
        <w:rPr>
          <w:rFonts w:ascii="Segoe UI" w:eastAsia="Times New Roman" w:hAnsi="Segoe UI" w:cs="Segoe UI"/>
          <w:b/>
          <w:bCs/>
          <w:sz w:val="20"/>
          <w:szCs w:val="20"/>
        </w:rPr>
        <w:t xml:space="preserve"> </w:t>
      </w:r>
      <w:r w:rsidR="00C64BCC" w:rsidRPr="00C64BCC">
        <w:rPr>
          <w:rFonts w:ascii="Segoe UI" w:eastAsia="Times New Roman" w:hAnsi="Segoe UI" w:cs="Segoe UI"/>
          <w:b/>
          <w:bCs/>
          <w:color w:val="FF0000"/>
          <w:sz w:val="20"/>
          <w:szCs w:val="20"/>
        </w:rPr>
        <w:t xml:space="preserve">Heidi </w:t>
      </w:r>
    </w:p>
    <w:p w14:paraId="111ADEDE" w14:textId="77777777" w:rsidR="007F127C" w:rsidRPr="007F127C" w:rsidRDefault="007F127C" w:rsidP="007F127C">
      <w:pPr>
        <w:rPr>
          <w:rFonts w:ascii="Segoe UI" w:hAnsi="Segoe UI" w:cs="Segoe UI"/>
          <w:sz w:val="20"/>
          <w:szCs w:val="20"/>
        </w:rPr>
      </w:pPr>
    </w:p>
    <w:sectPr w:rsidR="007F127C" w:rsidRPr="007F1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67544"/>
    <w:multiLevelType w:val="hybridMultilevel"/>
    <w:tmpl w:val="067AF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604F63"/>
    <w:multiLevelType w:val="hybridMultilevel"/>
    <w:tmpl w:val="C3DC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408E5"/>
    <w:multiLevelType w:val="hybridMultilevel"/>
    <w:tmpl w:val="F622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0441D"/>
    <w:multiLevelType w:val="hybridMultilevel"/>
    <w:tmpl w:val="9384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10E7F"/>
    <w:multiLevelType w:val="hybridMultilevel"/>
    <w:tmpl w:val="758A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83454"/>
    <w:multiLevelType w:val="hybridMultilevel"/>
    <w:tmpl w:val="7080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8556F"/>
    <w:multiLevelType w:val="hybridMultilevel"/>
    <w:tmpl w:val="7140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55016"/>
    <w:multiLevelType w:val="hybridMultilevel"/>
    <w:tmpl w:val="4A30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458C5"/>
    <w:multiLevelType w:val="hybridMultilevel"/>
    <w:tmpl w:val="AB32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F2F33"/>
    <w:multiLevelType w:val="hybridMultilevel"/>
    <w:tmpl w:val="FB04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F6EE3"/>
    <w:multiLevelType w:val="hybridMultilevel"/>
    <w:tmpl w:val="A296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9"/>
  </w:num>
  <w:num w:numId="5">
    <w:abstractNumId w:val="5"/>
  </w:num>
  <w:num w:numId="6">
    <w:abstractNumId w:val="6"/>
  </w:num>
  <w:num w:numId="7">
    <w:abstractNumId w:val="4"/>
  </w:num>
  <w:num w:numId="8">
    <w:abstractNumId w:val="0"/>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C5"/>
    <w:rsid w:val="00050145"/>
    <w:rsid w:val="00345C28"/>
    <w:rsid w:val="003D2DA1"/>
    <w:rsid w:val="006559D4"/>
    <w:rsid w:val="00691003"/>
    <w:rsid w:val="007C5905"/>
    <w:rsid w:val="007F127C"/>
    <w:rsid w:val="009C7F7A"/>
    <w:rsid w:val="00AD70C5"/>
    <w:rsid w:val="00B00540"/>
    <w:rsid w:val="00BB7BBD"/>
    <w:rsid w:val="00BC3EB2"/>
    <w:rsid w:val="00C64BCC"/>
    <w:rsid w:val="00D155F1"/>
    <w:rsid w:val="00D76677"/>
    <w:rsid w:val="00E0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2CE3"/>
  <w15:chartTrackingRefBased/>
  <w15:docId w15:val="{12AD36F1-D7C3-4C9C-8E62-94D48D7F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D70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70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7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D70C5"/>
  </w:style>
  <w:style w:type="character" w:styleId="Hyperlink">
    <w:name w:val="Hyperlink"/>
    <w:basedOn w:val="DefaultParagraphFont"/>
    <w:uiPriority w:val="99"/>
    <w:semiHidden/>
    <w:unhideWhenUsed/>
    <w:rsid w:val="00AD70C5"/>
    <w:rPr>
      <w:color w:val="0000FF"/>
      <w:u w:val="single"/>
    </w:rPr>
  </w:style>
  <w:style w:type="paragraph" w:styleId="ListParagraph">
    <w:name w:val="List Paragraph"/>
    <w:basedOn w:val="Normal"/>
    <w:uiPriority w:val="34"/>
    <w:qFormat/>
    <w:rsid w:val="00AD70C5"/>
    <w:pPr>
      <w:ind w:left="720"/>
      <w:contextualSpacing/>
    </w:pPr>
  </w:style>
  <w:style w:type="character" w:customStyle="1" w:styleId="woj">
    <w:name w:val="woj"/>
    <w:basedOn w:val="DefaultParagraphFont"/>
    <w:rsid w:val="003D2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60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naude</dc:creator>
  <cp:keywords/>
  <dc:description/>
  <cp:lastModifiedBy>greg naude</cp:lastModifiedBy>
  <cp:revision>3</cp:revision>
  <dcterms:created xsi:type="dcterms:W3CDTF">2021-07-09T21:55:00Z</dcterms:created>
  <dcterms:modified xsi:type="dcterms:W3CDTF">2021-07-09T22:05:00Z</dcterms:modified>
</cp:coreProperties>
</file>